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C2" w:rsidRDefault="004D16C2" w:rsidP="00700C38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2514D3" w:rsidRPr="00F1072D" w:rsidRDefault="002514D3" w:rsidP="002514D3">
      <w:pPr>
        <w:pStyle w:val="1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F1072D">
        <w:rPr>
          <w:rFonts w:ascii="Times New Roman" w:hAnsi="Times New Roman"/>
          <w:szCs w:val="28"/>
        </w:rPr>
        <w:t xml:space="preserve">ЗАКЛЮЧЕНИЕ № </w:t>
      </w:r>
      <w:r>
        <w:rPr>
          <w:rFonts w:ascii="Times New Roman" w:hAnsi="Times New Roman"/>
          <w:szCs w:val="28"/>
        </w:rPr>
        <w:t>08</w:t>
      </w:r>
    </w:p>
    <w:p w:rsidR="002514D3" w:rsidRPr="00F1072D" w:rsidRDefault="002514D3" w:rsidP="002514D3">
      <w:pPr>
        <w:pStyle w:val="a3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21 декабря 2016 года № 539 «О бюджете городского округа Красноуральск на 2017 год и плановый период 2018 и 2019 годов»</w:t>
      </w:r>
    </w:p>
    <w:p w:rsidR="002514D3" w:rsidRPr="00F1072D" w:rsidRDefault="002514D3" w:rsidP="002514D3">
      <w:pPr>
        <w:pStyle w:val="a3"/>
        <w:jc w:val="right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20 декабря</w:t>
      </w:r>
      <w:r w:rsidRPr="00F107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F1072D">
        <w:rPr>
          <w:b/>
          <w:bCs/>
          <w:sz w:val="28"/>
          <w:szCs w:val="28"/>
        </w:rPr>
        <w:t>2017  года</w:t>
      </w:r>
    </w:p>
    <w:p w:rsidR="002514D3" w:rsidRPr="002514D3" w:rsidRDefault="002514D3" w:rsidP="002514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4D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157 Бюджетного кодекса Российской Федерации (далее - БК РФ), пункта 8.1 Положения о Контрольном органе городского округа Красноуральск, утвержденного решением Думы  городского округа Красноуральск от 04.12.2014 </w:t>
      </w:r>
      <w:r w:rsidRPr="002514D3">
        <w:rPr>
          <w:rFonts w:ascii="Times New Roman" w:hAnsi="Times New Roman" w:cs="Times New Roman"/>
          <w:noProof/>
          <w:sz w:val="28"/>
          <w:szCs w:val="28"/>
        </w:rPr>
        <w:t>№ 335 (с изменениями)</w:t>
      </w:r>
      <w:r w:rsidRPr="002514D3">
        <w:rPr>
          <w:rFonts w:ascii="Times New Roman" w:hAnsi="Times New Roman" w:cs="Times New Roman"/>
          <w:sz w:val="28"/>
          <w:szCs w:val="28"/>
        </w:rPr>
        <w:t>,  Положением о бюджетном процессе в городском округе Красноуральск, утвержденным решением Думы городского округа Красноуральск от 29.09.2017 № 13 (с изменениями), Контрольным органом проведена экспертиза проекта решения Думы городского</w:t>
      </w:r>
      <w:proofErr w:type="gramEnd"/>
      <w:r w:rsidRPr="002514D3">
        <w:rPr>
          <w:rFonts w:ascii="Times New Roman" w:hAnsi="Times New Roman" w:cs="Times New Roman"/>
          <w:sz w:val="28"/>
          <w:szCs w:val="28"/>
        </w:rPr>
        <w:t xml:space="preserve"> округа Красноуральск «О внесении изменений в решение Думы городского округа Красноуральск от 21 декабря 2016 года №539 «О бюджете городского </w:t>
      </w:r>
      <w:proofErr w:type="gramStart"/>
      <w:r w:rsidRPr="002514D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514D3">
        <w:rPr>
          <w:rFonts w:ascii="Times New Roman" w:hAnsi="Times New Roman" w:cs="Times New Roman"/>
          <w:sz w:val="28"/>
          <w:szCs w:val="28"/>
        </w:rPr>
        <w:t xml:space="preserve"> Красноуральск на 2017 год и плановый период 2018 и 2019 годов» по результатом </w:t>
      </w:r>
      <w:proofErr w:type="gramStart"/>
      <w:r w:rsidRPr="002514D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514D3">
        <w:rPr>
          <w:rFonts w:ascii="Times New Roman" w:hAnsi="Times New Roman" w:cs="Times New Roman"/>
          <w:sz w:val="28"/>
          <w:szCs w:val="28"/>
        </w:rPr>
        <w:t xml:space="preserve"> составлено Заключение</w:t>
      </w:r>
      <w:r>
        <w:rPr>
          <w:rFonts w:ascii="Times New Roman" w:hAnsi="Times New Roman" w:cs="Times New Roman"/>
          <w:sz w:val="28"/>
          <w:szCs w:val="28"/>
        </w:rPr>
        <w:t xml:space="preserve"> № 07</w:t>
      </w:r>
      <w:r w:rsidRPr="002514D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14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4D3">
        <w:rPr>
          <w:rFonts w:ascii="Times New Roman" w:hAnsi="Times New Roman" w:cs="Times New Roman"/>
          <w:sz w:val="28"/>
          <w:szCs w:val="28"/>
        </w:rPr>
        <w:t>.2017.</w:t>
      </w:r>
    </w:p>
    <w:p w:rsidR="002514D3" w:rsidRPr="004750A8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514D3" w:rsidRPr="004750A8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</w:t>
      </w:r>
      <w:r>
        <w:rPr>
          <w:sz w:val="28"/>
          <w:szCs w:val="28"/>
        </w:rPr>
        <w:t xml:space="preserve">дополнительной </w:t>
      </w:r>
      <w:r w:rsidRPr="004750A8">
        <w:rPr>
          <w:sz w:val="28"/>
          <w:szCs w:val="28"/>
        </w:rPr>
        <w:t xml:space="preserve">экспертизы </w:t>
      </w:r>
      <w:r w:rsidRPr="002514D3">
        <w:rPr>
          <w:sz w:val="28"/>
          <w:szCs w:val="28"/>
        </w:rPr>
        <w:t xml:space="preserve">решения Думы городского округа Красноуральск «О внесении изменений в решение Думы городского округа Красноуральск от 21 декабря 2016 года №539 «О бюджете городского округа Красноуральск на 2017 год и плановый период 2018 и 2019 годов» (далее – Проект) </w:t>
      </w:r>
      <w:r w:rsidRPr="004750A8">
        <w:rPr>
          <w:sz w:val="28"/>
          <w:szCs w:val="28"/>
        </w:rPr>
        <w:t xml:space="preserve">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2514D3" w:rsidRPr="007646D0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  <w:r w:rsidRPr="003F718D">
        <w:rPr>
          <w:sz w:val="28"/>
          <w:szCs w:val="28"/>
        </w:rPr>
        <w:t xml:space="preserve">- письмо </w:t>
      </w:r>
      <w:r>
        <w:rPr>
          <w:sz w:val="28"/>
          <w:szCs w:val="28"/>
        </w:rPr>
        <w:t xml:space="preserve">Главы </w:t>
      </w:r>
      <w:r w:rsidRPr="003F718D">
        <w:rPr>
          <w:sz w:val="28"/>
          <w:szCs w:val="28"/>
        </w:rPr>
        <w:t xml:space="preserve">городского округа Красноуральск от </w:t>
      </w:r>
      <w:r>
        <w:rPr>
          <w:sz w:val="28"/>
          <w:szCs w:val="28"/>
        </w:rPr>
        <w:t>20</w:t>
      </w:r>
      <w:r w:rsidRPr="003F718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F718D">
        <w:rPr>
          <w:sz w:val="28"/>
          <w:szCs w:val="28"/>
        </w:rPr>
        <w:t xml:space="preserve">.2017 № </w:t>
      </w:r>
      <w:r>
        <w:rPr>
          <w:sz w:val="28"/>
          <w:szCs w:val="28"/>
        </w:rPr>
        <w:t xml:space="preserve">3270-2/финн </w:t>
      </w:r>
      <w:r w:rsidRPr="003F718D">
        <w:rPr>
          <w:sz w:val="28"/>
          <w:szCs w:val="28"/>
        </w:rPr>
        <w:t>«О направлении на экспертизу проекта решения Думы г</w:t>
      </w:r>
      <w:r w:rsidR="00603CAC">
        <w:rPr>
          <w:sz w:val="28"/>
          <w:szCs w:val="28"/>
        </w:rPr>
        <w:t>ородского округа Красноуральск»</w:t>
      </w:r>
      <w:r w:rsidRPr="003F718D">
        <w:rPr>
          <w:sz w:val="28"/>
          <w:szCs w:val="28"/>
        </w:rPr>
        <w:t>;</w:t>
      </w:r>
    </w:p>
    <w:p w:rsidR="002514D3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Проект решения Думы городского округа Красноуральск; </w:t>
      </w:r>
    </w:p>
    <w:p w:rsidR="002514D3" w:rsidRPr="004750A8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- пояснительная записка к Проекту;</w:t>
      </w:r>
    </w:p>
    <w:p w:rsidR="002514D3" w:rsidRPr="004750A8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письменные обоснования </w:t>
      </w:r>
      <w:r>
        <w:rPr>
          <w:sz w:val="28"/>
          <w:szCs w:val="28"/>
        </w:rPr>
        <w:t>Г</w:t>
      </w:r>
      <w:r w:rsidRPr="004750A8">
        <w:rPr>
          <w:sz w:val="28"/>
          <w:szCs w:val="28"/>
        </w:rPr>
        <w:t>РБС</w:t>
      </w:r>
      <w:r>
        <w:rPr>
          <w:sz w:val="28"/>
          <w:szCs w:val="28"/>
        </w:rPr>
        <w:t>, РБС</w:t>
      </w:r>
      <w:r w:rsidRPr="004750A8">
        <w:rPr>
          <w:sz w:val="28"/>
          <w:szCs w:val="28"/>
        </w:rPr>
        <w:t xml:space="preserve"> о внесении и</w:t>
      </w:r>
      <w:r>
        <w:rPr>
          <w:sz w:val="28"/>
          <w:szCs w:val="28"/>
        </w:rPr>
        <w:t>зменений в местный бюджет</w:t>
      </w:r>
      <w:r w:rsidRPr="00815849">
        <w:rPr>
          <w:sz w:val="28"/>
          <w:szCs w:val="28"/>
        </w:rPr>
        <w:t>.</w:t>
      </w:r>
    </w:p>
    <w:p w:rsidR="002514D3" w:rsidRPr="004750A8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514D3" w:rsidRPr="004750A8" w:rsidRDefault="002514D3" w:rsidP="002514D3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750A8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П</w:t>
      </w:r>
      <w:r w:rsidRPr="004750A8">
        <w:rPr>
          <w:sz w:val="28"/>
          <w:szCs w:val="28"/>
        </w:rPr>
        <w:t xml:space="preserve">роект и прилагаемые к нему документы, </w:t>
      </w:r>
      <w:r w:rsidRPr="004750A8">
        <w:rPr>
          <w:b/>
          <w:bCs/>
          <w:sz w:val="28"/>
          <w:szCs w:val="28"/>
        </w:rPr>
        <w:t>Контрольный орган отмечает:</w:t>
      </w:r>
    </w:p>
    <w:p w:rsidR="002514D3" w:rsidRPr="00737A97" w:rsidRDefault="002514D3" w:rsidP="002514D3">
      <w:pPr>
        <w:pStyle w:val="a3"/>
        <w:spacing w:after="0"/>
        <w:ind w:firstLine="708"/>
        <w:jc w:val="both"/>
        <w:rPr>
          <w:sz w:val="28"/>
          <w:szCs w:val="28"/>
        </w:rPr>
      </w:pPr>
      <w:r w:rsidRPr="00737A97">
        <w:rPr>
          <w:bCs/>
          <w:sz w:val="28"/>
          <w:szCs w:val="28"/>
        </w:rPr>
        <w:t xml:space="preserve"> 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на 2017 год путем изменения общего объема доходов,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  и дефицита местного бюджета.</w:t>
      </w:r>
      <w:r w:rsidRPr="00737A97">
        <w:rPr>
          <w:sz w:val="28"/>
          <w:szCs w:val="28"/>
        </w:rPr>
        <w:t xml:space="preserve"> </w:t>
      </w:r>
    </w:p>
    <w:p w:rsidR="002514D3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A8">
        <w:rPr>
          <w:rFonts w:ascii="Times New Roman" w:eastAsia="Times New Roman" w:hAnsi="Times New Roman" w:cs="Times New Roman"/>
          <w:sz w:val="28"/>
          <w:szCs w:val="28"/>
        </w:rPr>
        <w:tab/>
      </w:r>
      <w:r w:rsidR="009C5780">
        <w:rPr>
          <w:rFonts w:ascii="Times New Roman" w:eastAsia="Times New Roman" w:hAnsi="Times New Roman" w:cs="Times New Roman"/>
          <w:sz w:val="28"/>
          <w:szCs w:val="28"/>
        </w:rPr>
        <w:t xml:space="preserve">С учетом  внесенных изменений,  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9C57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9C57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="009C578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</w:t>
      </w:r>
      <w:r w:rsidR="009C5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9C578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80" w:rsidRDefault="009C5780" w:rsidP="009C5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274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 (тыс</w:t>
      </w:r>
      <w:proofErr w:type="gramStart"/>
      <w:r w:rsidRPr="00282744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82744">
        <w:rPr>
          <w:rFonts w:ascii="Times New Roman" w:eastAsia="Times New Roman" w:hAnsi="Times New Roman" w:cs="Times New Roman"/>
          <w:color w:val="000000"/>
          <w:sz w:val="28"/>
          <w:szCs w:val="28"/>
        </w:rPr>
        <w:t>уб.)</w:t>
      </w:r>
    </w:p>
    <w:tbl>
      <w:tblPr>
        <w:tblW w:w="10040" w:type="dxa"/>
        <w:tblInd w:w="95" w:type="dxa"/>
        <w:tblLook w:val="04A0"/>
      </w:tblPr>
      <w:tblGrid>
        <w:gridCol w:w="2234"/>
        <w:gridCol w:w="2327"/>
        <w:gridCol w:w="2086"/>
        <w:gridCol w:w="2054"/>
        <w:gridCol w:w="1529"/>
      </w:tblGrid>
      <w:tr w:rsidR="009C5780" w:rsidRPr="009C5780" w:rsidTr="009C5780">
        <w:trPr>
          <w:trHeight w:val="7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№53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 от Решения №53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</w:t>
            </w:r>
            <w:proofErr w:type="gramStart"/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C5780" w:rsidRPr="009C5780" w:rsidTr="009C5780">
        <w:trPr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863 781,6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874 942,3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11 160,7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</w:tr>
      <w:tr w:rsidR="009C5780" w:rsidRPr="009C5780" w:rsidTr="009C5780">
        <w:trPr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930 918,9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927 258,3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-3 660,6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-0,39</w:t>
            </w:r>
          </w:p>
        </w:tc>
      </w:tr>
      <w:tr w:rsidR="009C5780" w:rsidRPr="009C5780" w:rsidTr="009C5780">
        <w:trPr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67 137,3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52 316,0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-14 821,3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-22,08</w:t>
            </w:r>
          </w:p>
        </w:tc>
      </w:tr>
      <w:tr w:rsidR="009C5780" w:rsidRPr="009C5780" w:rsidTr="009C5780">
        <w:trPr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Процент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80" w:rsidRPr="009C5780" w:rsidRDefault="009C5780" w:rsidP="009C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C5780" w:rsidRDefault="009C5780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D4" w:rsidRDefault="009C5780" w:rsidP="009C5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752F6">
        <w:rPr>
          <w:rFonts w:ascii="Times New Roman" w:hAnsi="Times New Roman"/>
          <w:sz w:val="28"/>
          <w:szCs w:val="28"/>
        </w:rPr>
        <w:t>В сравнении с первоначальным проектом бюджета городского округа Красноуральск местный бюджет</w:t>
      </w:r>
      <w:r>
        <w:rPr>
          <w:rFonts w:ascii="Times New Roman" w:hAnsi="Times New Roman"/>
          <w:sz w:val="28"/>
          <w:szCs w:val="28"/>
        </w:rPr>
        <w:t xml:space="preserve"> на 2017 год по доходам  </w:t>
      </w:r>
      <w:r w:rsidRPr="0058609E">
        <w:rPr>
          <w:rFonts w:ascii="Times New Roman" w:hAnsi="Times New Roman"/>
          <w:sz w:val="28"/>
          <w:szCs w:val="28"/>
        </w:rPr>
        <w:t xml:space="preserve">увеличивается   на </w:t>
      </w:r>
      <w:r>
        <w:rPr>
          <w:rFonts w:ascii="Times New Roman" w:hAnsi="Times New Roman"/>
          <w:sz w:val="28"/>
          <w:szCs w:val="28"/>
        </w:rPr>
        <w:t>1 711,5</w:t>
      </w:r>
      <w:r w:rsidRPr="0058609E">
        <w:rPr>
          <w:rFonts w:ascii="Times New Roman" w:hAnsi="Times New Roman"/>
          <w:sz w:val="28"/>
          <w:szCs w:val="28"/>
        </w:rPr>
        <w:t xml:space="preserve"> тыс. рублей</w:t>
      </w:r>
      <w:r w:rsidR="005962D4">
        <w:rPr>
          <w:rFonts w:ascii="Times New Roman" w:hAnsi="Times New Roman"/>
          <w:sz w:val="28"/>
          <w:szCs w:val="28"/>
        </w:rPr>
        <w:t>. Проектом предлагается:</w:t>
      </w:r>
    </w:p>
    <w:p w:rsidR="009C5780" w:rsidRDefault="005962D4" w:rsidP="009C5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уменьшить налоговые доходы за счет налога на доходы физических лиц в сумме 160,9 тыс. рублей;</w:t>
      </w:r>
    </w:p>
    <w:p w:rsidR="005962D4" w:rsidRDefault="005962D4" w:rsidP="009C5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неналоговые доходы  на сумму 160,9 тыс. рублей;</w:t>
      </w:r>
    </w:p>
    <w:p w:rsidR="005962D4" w:rsidRDefault="005962D4" w:rsidP="00596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 объемы </w:t>
      </w:r>
      <w:r w:rsidRPr="004750A8">
        <w:rPr>
          <w:rFonts w:ascii="Times New Roman" w:hAnsi="Times New Roman" w:cs="Times New Roman"/>
          <w:sz w:val="28"/>
          <w:szCs w:val="28"/>
        </w:rPr>
        <w:t>безвозмездных пост</w:t>
      </w:r>
      <w:r>
        <w:rPr>
          <w:rFonts w:ascii="Times New Roman" w:hAnsi="Times New Roman" w:cs="Times New Roman"/>
          <w:sz w:val="28"/>
          <w:szCs w:val="28"/>
        </w:rPr>
        <w:t xml:space="preserve">уплений в связи  с предоставлением субсидий из областного бюджета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реялизацию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по поэтапному повышению средней заработной платы работников муниципальных учреждений культуры в 2017 году. </w:t>
      </w:r>
    </w:p>
    <w:p w:rsidR="008C7A51" w:rsidRPr="008C7A51" w:rsidRDefault="008C7A51" w:rsidP="008C7A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514D3" w:rsidRPr="008C7A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A51">
        <w:rPr>
          <w:rFonts w:ascii="Times New Roman" w:hAnsi="Times New Roman"/>
          <w:sz w:val="28"/>
          <w:szCs w:val="28"/>
        </w:rPr>
        <w:t xml:space="preserve">Расходная часть бюджета увеличивается  на сумму 1 818,7 тыс. рублей. </w:t>
      </w:r>
    </w:p>
    <w:p w:rsidR="008C7A51" w:rsidRPr="008C7A51" w:rsidRDefault="008C7A51" w:rsidP="008C7A51">
      <w:pPr>
        <w:pStyle w:val="a5"/>
        <w:tabs>
          <w:tab w:val="left" w:pos="-142"/>
          <w:tab w:val="left" w:pos="709"/>
        </w:tabs>
        <w:ind w:left="0" w:firstLine="567"/>
        <w:jc w:val="both"/>
        <w:rPr>
          <w:sz w:val="28"/>
          <w:szCs w:val="28"/>
        </w:rPr>
      </w:pPr>
      <w:r w:rsidRPr="008C7A51">
        <w:rPr>
          <w:sz w:val="28"/>
          <w:szCs w:val="28"/>
        </w:rPr>
        <w:t xml:space="preserve">3.1. В приложениях  «Распределение бюджетных ассигнований местного бюджета по разделам, подразделам, целевым статьям (муниципальным программам городского округа Красноуральск и </w:t>
      </w:r>
      <w:proofErr w:type="spellStart"/>
      <w:r w:rsidRPr="008C7A51">
        <w:rPr>
          <w:sz w:val="28"/>
          <w:szCs w:val="28"/>
        </w:rPr>
        <w:t>непрограммным</w:t>
      </w:r>
      <w:proofErr w:type="spellEnd"/>
      <w:r w:rsidRPr="008C7A51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C7A51">
        <w:rPr>
          <w:sz w:val="28"/>
          <w:szCs w:val="28"/>
        </w:rPr>
        <w:t>видов расходов классификации расходов бюджетов</w:t>
      </w:r>
      <w:proofErr w:type="gramEnd"/>
      <w:r w:rsidRPr="008C7A51">
        <w:rPr>
          <w:sz w:val="28"/>
          <w:szCs w:val="28"/>
        </w:rPr>
        <w:t xml:space="preserve"> на 2017 год», «Ведомственная структура расходов местного бюджета на 2017 год» предполагается изменение (увеличение, сокращение) бюджетных ассигнований по следующим разделам:</w:t>
      </w:r>
    </w:p>
    <w:p w:rsidR="008C7A51" w:rsidRPr="008C7A51" w:rsidRDefault="008C7A51" w:rsidP="008C7A51">
      <w:pPr>
        <w:pStyle w:val="a5"/>
        <w:numPr>
          <w:ilvl w:val="0"/>
          <w:numId w:val="18"/>
        </w:numPr>
        <w:tabs>
          <w:tab w:val="left" w:pos="-142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C7A51">
        <w:rPr>
          <w:sz w:val="28"/>
          <w:szCs w:val="28"/>
        </w:rPr>
        <w:t>по разделу 0100 «Общегосударственные вопросы» происходит сокращение расходов на 0,01 тыс. рублей на сумму образовавшейся экономии по уплате налогов, сборов и иных платежей при выполнении функций в сфере хозяйственного и транспортного обслуживания;</w:t>
      </w:r>
    </w:p>
    <w:p w:rsidR="008C7A51" w:rsidRPr="008C7A51" w:rsidRDefault="008C7A51" w:rsidP="008C7A51">
      <w:pPr>
        <w:pStyle w:val="a5"/>
        <w:numPr>
          <w:ilvl w:val="0"/>
          <w:numId w:val="18"/>
        </w:numPr>
        <w:tabs>
          <w:tab w:val="left" w:pos="-142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C7A51">
        <w:rPr>
          <w:sz w:val="28"/>
          <w:szCs w:val="28"/>
        </w:rPr>
        <w:t>по разделу 0300 «Национальная безопасность и правоохранительная деятельность» расходы сокращаются на 8,0 тыс. рублей в связи с образовавшейся экономией по итогам реализации мероприятий по профилактике терроризма и экстремизма в рамках муниципальной программы «Развитие культуры и молодежной политики городского округа Красноуральск» на 2015-2020 годы»;</w:t>
      </w:r>
    </w:p>
    <w:p w:rsidR="008C7A51" w:rsidRPr="008C7A51" w:rsidRDefault="008C7A51" w:rsidP="008C7A51">
      <w:pPr>
        <w:pStyle w:val="a5"/>
        <w:numPr>
          <w:ilvl w:val="0"/>
          <w:numId w:val="17"/>
        </w:numPr>
        <w:tabs>
          <w:tab w:val="left" w:pos="-142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C7A51">
        <w:rPr>
          <w:sz w:val="28"/>
          <w:szCs w:val="28"/>
        </w:rPr>
        <w:t xml:space="preserve">по разделу 0500 «Жилищно-коммунальное хозяйство» объем расходов увеличивается на 53,4 тыс. рублей в связи с необходимостью </w:t>
      </w:r>
      <w:proofErr w:type="gramStart"/>
      <w:r w:rsidRPr="008C7A51">
        <w:rPr>
          <w:sz w:val="28"/>
          <w:szCs w:val="28"/>
        </w:rPr>
        <w:t>увеличения фонда оплаты труда сотрудников</w:t>
      </w:r>
      <w:proofErr w:type="gramEnd"/>
      <w:r w:rsidRPr="008C7A51">
        <w:rPr>
          <w:sz w:val="28"/>
          <w:szCs w:val="28"/>
        </w:rPr>
        <w:t xml:space="preserve"> МКУ «Управление жилищно-коммунального хозяйства и энергетики» в целях соблюдения норм Трудового кодекса РФ в части оплаты труда за исполнение обязанностей временно отсутствующих работников (отпуск, больничные листы);</w:t>
      </w:r>
    </w:p>
    <w:p w:rsidR="008C7A51" w:rsidRPr="008C7A51" w:rsidRDefault="008C7A51" w:rsidP="008C7A51">
      <w:pPr>
        <w:pStyle w:val="a5"/>
        <w:numPr>
          <w:ilvl w:val="0"/>
          <w:numId w:val="18"/>
        </w:numPr>
        <w:tabs>
          <w:tab w:val="left" w:pos="-142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C7A51">
        <w:rPr>
          <w:sz w:val="28"/>
          <w:szCs w:val="28"/>
        </w:rPr>
        <w:t>по разделу 0700 «Образование» расходы сокращаются на 32,2 тыс. рублей в связи с образовавшейся экономией по итогам реализации мероприятий по работе с молодежью в рамках муниципальной программы «Развитие культуры и молодежной политики городского округа Красноуральск» на 2015-2020 годы»;</w:t>
      </w:r>
    </w:p>
    <w:p w:rsidR="008C7A51" w:rsidRPr="008C7A51" w:rsidRDefault="008C7A51" w:rsidP="008C7A51">
      <w:pPr>
        <w:pStyle w:val="a5"/>
        <w:numPr>
          <w:ilvl w:val="0"/>
          <w:numId w:val="19"/>
        </w:numPr>
        <w:tabs>
          <w:tab w:val="left" w:pos="-142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C7A51">
        <w:rPr>
          <w:sz w:val="28"/>
          <w:szCs w:val="28"/>
        </w:rPr>
        <w:t>по разделу 0800 «Культура, кинематография» объем расходов увеличивается на 1 805,5 тыс. рублей в связи с поступлением в бюджет городского округа Красноуральск субсидии из областного бюджета в размере 1 711,5 тыс. рублей на реализацию мер по поэтапному повышению средней заработной платы работников муниципальных учреждений культуры в 2017 году в соответствии с постановлением Правительства Свердловской области от 14.12.2017 № 944-ПП, а также</w:t>
      </w:r>
      <w:proofErr w:type="gramEnd"/>
      <w:r w:rsidRPr="008C7A51">
        <w:rPr>
          <w:sz w:val="28"/>
          <w:szCs w:val="28"/>
        </w:rPr>
        <w:t xml:space="preserve"> в связи с необходимостью увеличения финансирования мероприятий в сфере культуры и искусства на 94,0 тыс. рублей. </w:t>
      </w:r>
    </w:p>
    <w:p w:rsidR="008C7A51" w:rsidRPr="008C7A51" w:rsidRDefault="008C7A51" w:rsidP="008C7A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 xml:space="preserve">Кроме этого, в соответствии с изменением расходов бюджета в 2017 году, Проектом увеличиваются объемы бюджетных ассигнований главному распорядителю </w:t>
      </w:r>
      <w:r w:rsidRPr="008C7A51">
        <w:rPr>
          <w:rFonts w:ascii="Times New Roman" w:hAnsi="Times New Roman"/>
          <w:sz w:val="28"/>
          <w:szCs w:val="28"/>
        </w:rPr>
        <w:lastRenderedPageBreak/>
        <w:t>бюджетных средств - администрации городского округа Красноуральск на 1 818,7 тыс. рублей.</w:t>
      </w:r>
    </w:p>
    <w:p w:rsidR="008C7A51" w:rsidRPr="008C7A51" w:rsidRDefault="008C7A51" w:rsidP="008C7A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>3.2</w:t>
      </w:r>
      <w:proofErr w:type="gramStart"/>
      <w:r w:rsidRPr="008C7A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7A51">
        <w:rPr>
          <w:rFonts w:ascii="Times New Roman" w:hAnsi="Times New Roman"/>
          <w:sz w:val="28"/>
          <w:szCs w:val="28"/>
        </w:rPr>
        <w:t xml:space="preserve"> приложении № 9 «Перечень муниципальных программ городского округа Красноуральск, подлежащих реализации в 2017 году» предполагаемый    объём   финансирования   15  муниципальных программ составит 792 869,1 тыс. рублей или 85,5 % от общего объема расходов местного бюджета на 2017 год.</w:t>
      </w:r>
    </w:p>
    <w:p w:rsidR="002514D3" w:rsidRPr="008C7A51" w:rsidRDefault="008C7A51" w:rsidP="0025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>Дефицит бюджета на 2017 год предлагается у</w:t>
      </w:r>
      <w:r w:rsidR="005962D4" w:rsidRPr="008C7A51">
        <w:rPr>
          <w:rFonts w:ascii="Times New Roman" w:eastAsia="Times New Roman" w:hAnsi="Times New Roman" w:cs="Times New Roman"/>
          <w:sz w:val="28"/>
          <w:szCs w:val="28"/>
        </w:rPr>
        <w:t>величить на 107,2</w:t>
      </w:r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 xml:space="preserve">  тыс. руб., и  он составит 52</w:t>
      </w:r>
      <w:r w:rsidR="00603CAC" w:rsidRPr="008C7A51">
        <w:rPr>
          <w:rFonts w:ascii="Times New Roman" w:eastAsia="Times New Roman" w:hAnsi="Times New Roman" w:cs="Times New Roman"/>
          <w:sz w:val="28"/>
          <w:szCs w:val="28"/>
        </w:rPr>
        <w:t> 315,4</w:t>
      </w:r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2</w:t>
      </w:r>
      <w:r w:rsidR="00603CAC" w:rsidRPr="008C7A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3CAC" w:rsidRPr="008C7A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 xml:space="preserve"> 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отчислений, в том числе с учетом снижения остатков средств на счетах по учету средств местного бюджета в сумме 29 902,8 тыс. руб</w:t>
      </w:r>
      <w:proofErr w:type="gramEnd"/>
      <w:r w:rsidR="002514D3" w:rsidRPr="008C7A51">
        <w:rPr>
          <w:rFonts w:ascii="Times New Roman" w:eastAsia="Times New Roman" w:hAnsi="Times New Roman" w:cs="Times New Roman"/>
          <w:sz w:val="28"/>
          <w:szCs w:val="28"/>
        </w:rPr>
        <w:t xml:space="preserve">., что допустимо пунктом 3 статьи 92.1 БК РФ. </w:t>
      </w:r>
    </w:p>
    <w:p w:rsidR="002514D3" w:rsidRPr="008C7A51" w:rsidRDefault="002514D3" w:rsidP="0060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z w:val="28"/>
          <w:szCs w:val="28"/>
        </w:rPr>
        <w:tab/>
      </w:r>
      <w:r w:rsidR="008C7A51" w:rsidRPr="008C7A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7A51">
        <w:rPr>
          <w:rFonts w:ascii="Times New Roman" w:eastAsia="Times New Roman" w:hAnsi="Times New Roman" w:cs="Times New Roman"/>
          <w:sz w:val="28"/>
          <w:szCs w:val="28"/>
        </w:rPr>
        <w:t>.  В связи с изменением доходной и расходной частей местного бюджета, предлагается внести изменения в приложение № 13 «Свод источников внутреннего финансирования дефицита местного бюджета на 2017 год».</w:t>
      </w:r>
    </w:p>
    <w:p w:rsidR="002514D3" w:rsidRPr="008C7A51" w:rsidRDefault="008C7A51" w:rsidP="0025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51">
        <w:rPr>
          <w:rFonts w:ascii="Times New Roman" w:hAnsi="Times New Roman" w:cs="Times New Roman"/>
          <w:sz w:val="28"/>
          <w:szCs w:val="28"/>
        </w:rPr>
        <w:t>6</w:t>
      </w:r>
      <w:r w:rsidR="002514D3" w:rsidRPr="008C7A51">
        <w:rPr>
          <w:rFonts w:ascii="Times New Roman" w:hAnsi="Times New Roman" w:cs="Times New Roman"/>
          <w:sz w:val="28"/>
          <w:szCs w:val="28"/>
        </w:rPr>
        <w:t>.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2514D3" w:rsidRPr="008C7A51" w:rsidRDefault="008C7A51" w:rsidP="0025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pacing w:val="10"/>
          <w:sz w:val="28"/>
          <w:szCs w:val="28"/>
        </w:rPr>
        <w:t>7</w:t>
      </w:r>
      <w:r w:rsidR="002514D3" w:rsidRPr="008C7A51">
        <w:rPr>
          <w:rFonts w:ascii="Times New Roman" w:eastAsia="Times New Roman" w:hAnsi="Times New Roman" w:cs="Times New Roman"/>
          <w:spacing w:val="10"/>
          <w:sz w:val="28"/>
          <w:szCs w:val="28"/>
        </w:rPr>
        <w:t>. Показатели местного бюджета на 2018 и 2019 годы Проектом не корректируются.</w:t>
      </w:r>
    </w:p>
    <w:p w:rsidR="002514D3" w:rsidRPr="008C7A51" w:rsidRDefault="002514D3" w:rsidP="0025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603CAC" w:rsidRDefault="00603CAC" w:rsidP="0060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C7A51">
        <w:rPr>
          <w:rFonts w:ascii="Times New Roman" w:eastAsia="Times New Roman" w:hAnsi="Times New Roman" w:cs="Times New Roman"/>
          <w:spacing w:val="10"/>
          <w:sz w:val="28"/>
          <w:szCs w:val="28"/>
        </w:rPr>
        <w:t>Вывод:</w:t>
      </w:r>
      <w:r w:rsidR="002514D3" w:rsidRPr="008C7A5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C7A51">
        <w:rPr>
          <w:rFonts w:ascii="Times New Roman" w:hAnsi="Times New Roman"/>
          <w:bCs/>
          <w:sz w:val="28"/>
          <w:szCs w:val="28"/>
        </w:rPr>
        <w:t>замечания финансово-экономического характера к Проекту</w:t>
      </w:r>
      <w:r w:rsidRPr="008C7A51">
        <w:rPr>
          <w:rFonts w:ascii="Times New Roman" w:hAnsi="Times New Roman"/>
          <w:sz w:val="28"/>
          <w:szCs w:val="28"/>
        </w:rPr>
        <w:t xml:space="preserve"> решения Думы городского округа Красноуральск  </w:t>
      </w:r>
      <w:r w:rsidRPr="008C7A51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городского округа Красноуральск от 21 декабря 2016 года №539 «О бюджете городского округа Красноуральск на 2017 год и плановый период 2018 и 2019 годов»</w:t>
      </w:r>
      <w:r w:rsidRPr="008C7A51">
        <w:rPr>
          <w:sz w:val="28"/>
          <w:szCs w:val="28"/>
        </w:rPr>
        <w:t xml:space="preserve"> </w:t>
      </w:r>
      <w:r w:rsidRPr="008C7A51">
        <w:rPr>
          <w:rFonts w:ascii="Times New Roman" w:hAnsi="Times New Roman"/>
          <w:sz w:val="28"/>
          <w:szCs w:val="28"/>
        </w:rPr>
        <w:t>отсутствуют.</w:t>
      </w:r>
    </w:p>
    <w:p w:rsidR="00603CAC" w:rsidRDefault="00603CAC" w:rsidP="00603C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14D3" w:rsidRDefault="002514D3" w:rsidP="0060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4D3" w:rsidRPr="004750A8" w:rsidRDefault="002514D3" w:rsidP="0025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4D3" w:rsidRPr="004750A8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органа</w:t>
      </w:r>
    </w:p>
    <w:p w:rsidR="002514D3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Берстенева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750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14D3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4D3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4D3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 Контрольного органа</w:t>
      </w:r>
    </w:p>
    <w:p w:rsidR="002514D3" w:rsidRDefault="002514D3" w:rsidP="0025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Прозорова</w:t>
      </w:r>
      <w:proofErr w:type="spellEnd"/>
    </w:p>
    <w:p w:rsidR="002514D3" w:rsidRDefault="002514D3" w:rsidP="00C74F23">
      <w:pPr>
        <w:ind w:firstLine="709"/>
        <w:jc w:val="both"/>
        <w:rPr>
          <w:sz w:val="28"/>
          <w:szCs w:val="28"/>
        </w:rPr>
      </w:pPr>
    </w:p>
    <w:p w:rsidR="002514D3" w:rsidRDefault="002514D3" w:rsidP="00C74F23">
      <w:pPr>
        <w:ind w:firstLine="709"/>
        <w:jc w:val="both"/>
        <w:rPr>
          <w:sz w:val="28"/>
          <w:szCs w:val="28"/>
        </w:rPr>
      </w:pPr>
    </w:p>
    <w:p w:rsidR="00011BCC" w:rsidRDefault="00011BCC" w:rsidP="00C74F23">
      <w:pPr>
        <w:ind w:firstLine="709"/>
        <w:jc w:val="both"/>
        <w:rPr>
          <w:sz w:val="28"/>
          <w:szCs w:val="28"/>
        </w:rPr>
      </w:pPr>
    </w:p>
    <w:p w:rsidR="00011BCC" w:rsidRDefault="00011BCC" w:rsidP="00C74F23">
      <w:pPr>
        <w:ind w:firstLine="709"/>
        <w:jc w:val="both"/>
        <w:rPr>
          <w:sz w:val="28"/>
          <w:szCs w:val="28"/>
        </w:rPr>
      </w:pPr>
    </w:p>
    <w:p w:rsidR="00011BCC" w:rsidRDefault="00011BCC" w:rsidP="00C74F23">
      <w:pPr>
        <w:ind w:firstLine="709"/>
        <w:jc w:val="both"/>
        <w:rPr>
          <w:sz w:val="28"/>
          <w:szCs w:val="28"/>
        </w:rPr>
      </w:pPr>
    </w:p>
    <w:p w:rsidR="00C74F23" w:rsidRDefault="00C74F23" w:rsidP="00C74F23">
      <w:pPr>
        <w:ind w:firstLine="709"/>
        <w:jc w:val="both"/>
        <w:rPr>
          <w:sz w:val="28"/>
          <w:szCs w:val="28"/>
        </w:rPr>
      </w:pPr>
    </w:p>
    <w:sectPr w:rsidR="00C74F23" w:rsidSect="005575E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6C5D"/>
    <w:multiLevelType w:val="hybridMultilevel"/>
    <w:tmpl w:val="270EBC4A"/>
    <w:lvl w:ilvl="0" w:tplc="A52C35A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0BED39DC"/>
    <w:multiLevelType w:val="hybridMultilevel"/>
    <w:tmpl w:val="B696175A"/>
    <w:lvl w:ilvl="0" w:tplc="93966838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11DF38C1"/>
    <w:multiLevelType w:val="hybridMultilevel"/>
    <w:tmpl w:val="BD3E7B06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196B4B26"/>
    <w:multiLevelType w:val="hybridMultilevel"/>
    <w:tmpl w:val="A518F9C8"/>
    <w:lvl w:ilvl="0" w:tplc="EAC08004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DB0295F"/>
    <w:multiLevelType w:val="hybridMultilevel"/>
    <w:tmpl w:val="B5D4F38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1F192836"/>
    <w:multiLevelType w:val="hybridMultilevel"/>
    <w:tmpl w:val="B5F04396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1F4B3B76"/>
    <w:multiLevelType w:val="hybridMultilevel"/>
    <w:tmpl w:val="B3EE2372"/>
    <w:lvl w:ilvl="0" w:tplc="B00C6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D4FB2"/>
    <w:multiLevelType w:val="hybridMultilevel"/>
    <w:tmpl w:val="36F0F718"/>
    <w:lvl w:ilvl="0" w:tplc="F066390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0B4227"/>
    <w:multiLevelType w:val="hybridMultilevel"/>
    <w:tmpl w:val="F6E427CA"/>
    <w:lvl w:ilvl="0" w:tplc="783034AC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48053110"/>
    <w:multiLevelType w:val="hybridMultilevel"/>
    <w:tmpl w:val="9C4EE6C2"/>
    <w:lvl w:ilvl="0" w:tplc="B00C6732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07D1FCF"/>
    <w:multiLevelType w:val="hybridMultilevel"/>
    <w:tmpl w:val="0F5CBE30"/>
    <w:lvl w:ilvl="0" w:tplc="B00C6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00C6732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B6510A"/>
    <w:multiLevelType w:val="hybridMultilevel"/>
    <w:tmpl w:val="8C88C45E"/>
    <w:lvl w:ilvl="0" w:tplc="176ABBA0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6F16F6"/>
    <w:multiLevelType w:val="hybridMultilevel"/>
    <w:tmpl w:val="FDB83068"/>
    <w:lvl w:ilvl="0" w:tplc="BEE4E6A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37DF9"/>
    <w:multiLevelType w:val="hybridMultilevel"/>
    <w:tmpl w:val="01D8273C"/>
    <w:lvl w:ilvl="0" w:tplc="B00C6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706FE0"/>
    <w:multiLevelType w:val="hybridMultilevel"/>
    <w:tmpl w:val="3072CB12"/>
    <w:lvl w:ilvl="0" w:tplc="B628ACD6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CD8582B"/>
    <w:multiLevelType w:val="hybridMultilevel"/>
    <w:tmpl w:val="3BD0FD6E"/>
    <w:lvl w:ilvl="0" w:tplc="0BFAC424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A0416F"/>
    <w:multiLevelType w:val="hybridMultilevel"/>
    <w:tmpl w:val="0DC22494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72C77E78"/>
    <w:multiLevelType w:val="hybridMultilevel"/>
    <w:tmpl w:val="D354D010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18"/>
  </w:num>
  <w:num w:numId="14">
    <w:abstractNumId w:val="5"/>
  </w:num>
  <w:num w:numId="15">
    <w:abstractNumId w:val="17"/>
  </w:num>
  <w:num w:numId="16">
    <w:abstractNumId w:val="6"/>
  </w:num>
  <w:num w:numId="17">
    <w:abstractNumId w:val="0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0E8C"/>
    <w:rsid w:val="000106C5"/>
    <w:rsid w:val="00011BCC"/>
    <w:rsid w:val="000210C4"/>
    <w:rsid w:val="0002356C"/>
    <w:rsid w:val="000243F9"/>
    <w:rsid w:val="00024FDF"/>
    <w:rsid w:val="00040C8E"/>
    <w:rsid w:val="00041B19"/>
    <w:rsid w:val="0004652B"/>
    <w:rsid w:val="0005173C"/>
    <w:rsid w:val="00054475"/>
    <w:rsid w:val="000548EC"/>
    <w:rsid w:val="00065EB0"/>
    <w:rsid w:val="00070071"/>
    <w:rsid w:val="000742B3"/>
    <w:rsid w:val="00083BA6"/>
    <w:rsid w:val="00090CBE"/>
    <w:rsid w:val="0009271A"/>
    <w:rsid w:val="00097650"/>
    <w:rsid w:val="000A24BB"/>
    <w:rsid w:val="000B205F"/>
    <w:rsid w:val="000B385B"/>
    <w:rsid w:val="000C423E"/>
    <w:rsid w:val="000D3FA8"/>
    <w:rsid w:val="000D47A8"/>
    <w:rsid w:val="000E406C"/>
    <w:rsid w:val="000E69D9"/>
    <w:rsid w:val="000F6E9A"/>
    <w:rsid w:val="001055F1"/>
    <w:rsid w:val="001061A8"/>
    <w:rsid w:val="0012122E"/>
    <w:rsid w:val="001228C6"/>
    <w:rsid w:val="00122F73"/>
    <w:rsid w:val="00126025"/>
    <w:rsid w:val="00133029"/>
    <w:rsid w:val="001401D7"/>
    <w:rsid w:val="00155EE9"/>
    <w:rsid w:val="00167A2D"/>
    <w:rsid w:val="0018188B"/>
    <w:rsid w:val="00181971"/>
    <w:rsid w:val="001B1ADB"/>
    <w:rsid w:val="001B457D"/>
    <w:rsid w:val="001C1AAC"/>
    <w:rsid w:val="001C6F06"/>
    <w:rsid w:val="001C7C6C"/>
    <w:rsid w:val="001D60D9"/>
    <w:rsid w:val="001D7D33"/>
    <w:rsid w:val="001E0946"/>
    <w:rsid w:val="001F6786"/>
    <w:rsid w:val="001F7EA9"/>
    <w:rsid w:val="002035CB"/>
    <w:rsid w:val="0020417D"/>
    <w:rsid w:val="002048B9"/>
    <w:rsid w:val="00207D83"/>
    <w:rsid w:val="002150CD"/>
    <w:rsid w:val="00216204"/>
    <w:rsid w:val="0022607C"/>
    <w:rsid w:val="00232B33"/>
    <w:rsid w:val="00237DF9"/>
    <w:rsid w:val="002514D3"/>
    <w:rsid w:val="00252C32"/>
    <w:rsid w:val="00273D4F"/>
    <w:rsid w:val="00275B4D"/>
    <w:rsid w:val="00287FC0"/>
    <w:rsid w:val="00297782"/>
    <w:rsid w:val="002A5A13"/>
    <w:rsid w:val="002B2EC7"/>
    <w:rsid w:val="002B41E3"/>
    <w:rsid w:val="002C086A"/>
    <w:rsid w:val="002C77F7"/>
    <w:rsid w:val="002D19B6"/>
    <w:rsid w:val="002E4C8A"/>
    <w:rsid w:val="00304723"/>
    <w:rsid w:val="00310EC8"/>
    <w:rsid w:val="0031188B"/>
    <w:rsid w:val="00312A3A"/>
    <w:rsid w:val="003266C7"/>
    <w:rsid w:val="003301E7"/>
    <w:rsid w:val="00334395"/>
    <w:rsid w:val="00336B05"/>
    <w:rsid w:val="003416CA"/>
    <w:rsid w:val="00342C8B"/>
    <w:rsid w:val="003545BC"/>
    <w:rsid w:val="003860E8"/>
    <w:rsid w:val="0038615B"/>
    <w:rsid w:val="00386255"/>
    <w:rsid w:val="003963CA"/>
    <w:rsid w:val="003A37BD"/>
    <w:rsid w:val="003C684A"/>
    <w:rsid w:val="003D6CF3"/>
    <w:rsid w:val="003E2093"/>
    <w:rsid w:val="003E4D4E"/>
    <w:rsid w:val="003E53F5"/>
    <w:rsid w:val="003F4FA8"/>
    <w:rsid w:val="003F6FB5"/>
    <w:rsid w:val="003F718D"/>
    <w:rsid w:val="003F7AA9"/>
    <w:rsid w:val="004150F6"/>
    <w:rsid w:val="0041779E"/>
    <w:rsid w:val="00417FB5"/>
    <w:rsid w:val="00441220"/>
    <w:rsid w:val="004449AC"/>
    <w:rsid w:val="00446D3A"/>
    <w:rsid w:val="00447E85"/>
    <w:rsid w:val="00456A92"/>
    <w:rsid w:val="00462F34"/>
    <w:rsid w:val="00465284"/>
    <w:rsid w:val="004750A8"/>
    <w:rsid w:val="00487168"/>
    <w:rsid w:val="004B1493"/>
    <w:rsid w:val="004C15B3"/>
    <w:rsid w:val="004C3083"/>
    <w:rsid w:val="004C5F74"/>
    <w:rsid w:val="004C7FAD"/>
    <w:rsid w:val="004D16C2"/>
    <w:rsid w:val="004D36D9"/>
    <w:rsid w:val="004D5AF2"/>
    <w:rsid w:val="004E169E"/>
    <w:rsid w:val="004E579E"/>
    <w:rsid w:val="004F0BA0"/>
    <w:rsid w:val="004F2639"/>
    <w:rsid w:val="004F418B"/>
    <w:rsid w:val="004F799E"/>
    <w:rsid w:val="00520BBE"/>
    <w:rsid w:val="0054062B"/>
    <w:rsid w:val="00546C03"/>
    <w:rsid w:val="005553B3"/>
    <w:rsid w:val="00557414"/>
    <w:rsid w:val="005575E4"/>
    <w:rsid w:val="00561E26"/>
    <w:rsid w:val="00564C17"/>
    <w:rsid w:val="00567872"/>
    <w:rsid w:val="00570520"/>
    <w:rsid w:val="00580555"/>
    <w:rsid w:val="00587617"/>
    <w:rsid w:val="005962D4"/>
    <w:rsid w:val="005A7D6B"/>
    <w:rsid w:val="005C3677"/>
    <w:rsid w:val="005D0E08"/>
    <w:rsid w:val="005D50A0"/>
    <w:rsid w:val="005E5FD4"/>
    <w:rsid w:val="00603CAC"/>
    <w:rsid w:val="00625287"/>
    <w:rsid w:val="006551F3"/>
    <w:rsid w:val="00661E83"/>
    <w:rsid w:val="00681B36"/>
    <w:rsid w:val="00683AE7"/>
    <w:rsid w:val="00690B90"/>
    <w:rsid w:val="00691A48"/>
    <w:rsid w:val="006A3B94"/>
    <w:rsid w:val="006B125D"/>
    <w:rsid w:val="006B1422"/>
    <w:rsid w:val="006B53A5"/>
    <w:rsid w:val="006B5C72"/>
    <w:rsid w:val="006C3B15"/>
    <w:rsid w:val="006C4DF8"/>
    <w:rsid w:val="006C72D5"/>
    <w:rsid w:val="006D3CF0"/>
    <w:rsid w:val="006E2A9F"/>
    <w:rsid w:val="006F6EF1"/>
    <w:rsid w:val="006F747E"/>
    <w:rsid w:val="00700C38"/>
    <w:rsid w:val="00702D34"/>
    <w:rsid w:val="007049A3"/>
    <w:rsid w:val="007077AD"/>
    <w:rsid w:val="0071712E"/>
    <w:rsid w:val="007175B1"/>
    <w:rsid w:val="007237E6"/>
    <w:rsid w:val="00733782"/>
    <w:rsid w:val="00735C47"/>
    <w:rsid w:val="00737A97"/>
    <w:rsid w:val="0074295B"/>
    <w:rsid w:val="00750205"/>
    <w:rsid w:val="00751832"/>
    <w:rsid w:val="007646D0"/>
    <w:rsid w:val="00767D89"/>
    <w:rsid w:val="007843BC"/>
    <w:rsid w:val="007973D5"/>
    <w:rsid w:val="007A49D6"/>
    <w:rsid w:val="007B189A"/>
    <w:rsid w:val="008046B7"/>
    <w:rsid w:val="008348BC"/>
    <w:rsid w:val="00850EC3"/>
    <w:rsid w:val="008543BA"/>
    <w:rsid w:val="008611FB"/>
    <w:rsid w:val="00861263"/>
    <w:rsid w:val="00871821"/>
    <w:rsid w:val="00883071"/>
    <w:rsid w:val="008B1467"/>
    <w:rsid w:val="008C0F05"/>
    <w:rsid w:val="008C6D81"/>
    <w:rsid w:val="008C7A51"/>
    <w:rsid w:val="008E2F60"/>
    <w:rsid w:val="008F0966"/>
    <w:rsid w:val="00916D71"/>
    <w:rsid w:val="00917F7C"/>
    <w:rsid w:val="009331B5"/>
    <w:rsid w:val="009432D2"/>
    <w:rsid w:val="009530C1"/>
    <w:rsid w:val="0096612E"/>
    <w:rsid w:val="00966A51"/>
    <w:rsid w:val="00976EE1"/>
    <w:rsid w:val="00982EE9"/>
    <w:rsid w:val="0098390A"/>
    <w:rsid w:val="009901AF"/>
    <w:rsid w:val="009921DA"/>
    <w:rsid w:val="00995510"/>
    <w:rsid w:val="009965D8"/>
    <w:rsid w:val="009B13B1"/>
    <w:rsid w:val="009B4449"/>
    <w:rsid w:val="009C3E80"/>
    <w:rsid w:val="009C5780"/>
    <w:rsid w:val="009D0508"/>
    <w:rsid w:val="009D47D6"/>
    <w:rsid w:val="009D49A6"/>
    <w:rsid w:val="009F4F4B"/>
    <w:rsid w:val="00A0598E"/>
    <w:rsid w:val="00A21557"/>
    <w:rsid w:val="00A22186"/>
    <w:rsid w:val="00A22839"/>
    <w:rsid w:val="00A33B2E"/>
    <w:rsid w:val="00A52F16"/>
    <w:rsid w:val="00A5345E"/>
    <w:rsid w:val="00A53C31"/>
    <w:rsid w:val="00A64F0B"/>
    <w:rsid w:val="00A70A45"/>
    <w:rsid w:val="00A72426"/>
    <w:rsid w:val="00A77AB9"/>
    <w:rsid w:val="00A8074C"/>
    <w:rsid w:val="00AA1BAF"/>
    <w:rsid w:val="00AA60E1"/>
    <w:rsid w:val="00AA7F27"/>
    <w:rsid w:val="00AB2962"/>
    <w:rsid w:val="00AD09CE"/>
    <w:rsid w:val="00AD1756"/>
    <w:rsid w:val="00AE0C20"/>
    <w:rsid w:val="00AF6402"/>
    <w:rsid w:val="00B2114A"/>
    <w:rsid w:val="00B2210D"/>
    <w:rsid w:val="00B25962"/>
    <w:rsid w:val="00B32992"/>
    <w:rsid w:val="00B3321E"/>
    <w:rsid w:val="00B36A94"/>
    <w:rsid w:val="00B46B01"/>
    <w:rsid w:val="00B50E8C"/>
    <w:rsid w:val="00B51F2A"/>
    <w:rsid w:val="00B535F4"/>
    <w:rsid w:val="00B53AE9"/>
    <w:rsid w:val="00B64B9C"/>
    <w:rsid w:val="00BA43B6"/>
    <w:rsid w:val="00BA551F"/>
    <w:rsid w:val="00BB016C"/>
    <w:rsid w:val="00BB09C2"/>
    <w:rsid w:val="00BC18CC"/>
    <w:rsid w:val="00BD213D"/>
    <w:rsid w:val="00BE502A"/>
    <w:rsid w:val="00C02A55"/>
    <w:rsid w:val="00C11AEC"/>
    <w:rsid w:val="00C147BB"/>
    <w:rsid w:val="00C1522B"/>
    <w:rsid w:val="00C2130E"/>
    <w:rsid w:val="00C2223D"/>
    <w:rsid w:val="00C2485E"/>
    <w:rsid w:val="00C33288"/>
    <w:rsid w:val="00C370A6"/>
    <w:rsid w:val="00C40F8C"/>
    <w:rsid w:val="00C4401F"/>
    <w:rsid w:val="00C464EE"/>
    <w:rsid w:val="00C53441"/>
    <w:rsid w:val="00C54DE6"/>
    <w:rsid w:val="00C56F5F"/>
    <w:rsid w:val="00C57D63"/>
    <w:rsid w:val="00C70004"/>
    <w:rsid w:val="00C70FE5"/>
    <w:rsid w:val="00C715D7"/>
    <w:rsid w:val="00C74F23"/>
    <w:rsid w:val="00C852B1"/>
    <w:rsid w:val="00C90AE2"/>
    <w:rsid w:val="00C91098"/>
    <w:rsid w:val="00CA52E5"/>
    <w:rsid w:val="00CB0F12"/>
    <w:rsid w:val="00CB59D6"/>
    <w:rsid w:val="00CC01A6"/>
    <w:rsid w:val="00CC2174"/>
    <w:rsid w:val="00CC30B4"/>
    <w:rsid w:val="00CD795F"/>
    <w:rsid w:val="00CE6B88"/>
    <w:rsid w:val="00CF5D74"/>
    <w:rsid w:val="00D06CCC"/>
    <w:rsid w:val="00D10AAF"/>
    <w:rsid w:val="00D16578"/>
    <w:rsid w:val="00D16C80"/>
    <w:rsid w:val="00D221DC"/>
    <w:rsid w:val="00D3304B"/>
    <w:rsid w:val="00D33F09"/>
    <w:rsid w:val="00D37B07"/>
    <w:rsid w:val="00D43FEF"/>
    <w:rsid w:val="00D54737"/>
    <w:rsid w:val="00D54CBC"/>
    <w:rsid w:val="00D65DE5"/>
    <w:rsid w:val="00D73F6D"/>
    <w:rsid w:val="00D746FC"/>
    <w:rsid w:val="00D815D6"/>
    <w:rsid w:val="00D82F8D"/>
    <w:rsid w:val="00D97ACA"/>
    <w:rsid w:val="00DA41B1"/>
    <w:rsid w:val="00DA6CFB"/>
    <w:rsid w:val="00DB26BA"/>
    <w:rsid w:val="00DC12E8"/>
    <w:rsid w:val="00DC4CEA"/>
    <w:rsid w:val="00DD1046"/>
    <w:rsid w:val="00DD69AD"/>
    <w:rsid w:val="00DE0EC0"/>
    <w:rsid w:val="00DE488E"/>
    <w:rsid w:val="00DF6D4B"/>
    <w:rsid w:val="00DF75C1"/>
    <w:rsid w:val="00E048A4"/>
    <w:rsid w:val="00E0776C"/>
    <w:rsid w:val="00E14107"/>
    <w:rsid w:val="00E207B5"/>
    <w:rsid w:val="00E27A4E"/>
    <w:rsid w:val="00E31C1A"/>
    <w:rsid w:val="00E33D34"/>
    <w:rsid w:val="00E414A8"/>
    <w:rsid w:val="00E4169A"/>
    <w:rsid w:val="00E4607A"/>
    <w:rsid w:val="00E529F5"/>
    <w:rsid w:val="00E539AA"/>
    <w:rsid w:val="00E53B0E"/>
    <w:rsid w:val="00E547B3"/>
    <w:rsid w:val="00E57B7C"/>
    <w:rsid w:val="00E65FE9"/>
    <w:rsid w:val="00E67BBD"/>
    <w:rsid w:val="00E72E35"/>
    <w:rsid w:val="00E81598"/>
    <w:rsid w:val="00E82CEC"/>
    <w:rsid w:val="00EB3CAB"/>
    <w:rsid w:val="00ED0A45"/>
    <w:rsid w:val="00EE131F"/>
    <w:rsid w:val="00EE13CA"/>
    <w:rsid w:val="00EE3518"/>
    <w:rsid w:val="00EE5E9A"/>
    <w:rsid w:val="00EF26B5"/>
    <w:rsid w:val="00EF73A4"/>
    <w:rsid w:val="00F01066"/>
    <w:rsid w:val="00F1072D"/>
    <w:rsid w:val="00F15809"/>
    <w:rsid w:val="00F345D4"/>
    <w:rsid w:val="00F72DD9"/>
    <w:rsid w:val="00F82306"/>
    <w:rsid w:val="00F828BA"/>
    <w:rsid w:val="00F851CA"/>
    <w:rsid w:val="00F85D10"/>
    <w:rsid w:val="00F87AE5"/>
    <w:rsid w:val="00F90230"/>
    <w:rsid w:val="00F91FFD"/>
    <w:rsid w:val="00FA1C57"/>
    <w:rsid w:val="00FB1F88"/>
    <w:rsid w:val="00FB67D3"/>
    <w:rsid w:val="00FE3F3E"/>
    <w:rsid w:val="00FE6E79"/>
    <w:rsid w:val="00FF10FB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EC"/>
  </w:style>
  <w:style w:type="paragraph" w:styleId="1">
    <w:name w:val="heading 1"/>
    <w:basedOn w:val="a"/>
    <w:next w:val="a"/>
    <w:link w:val="10"/>
    <w:qFormat/>
    <w:rsid w:val="00B50E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8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50E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50E8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0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F747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 Знак Знак Знак Знак Знак Знак Знак Знак Знак Знак Знак Знак Знак Знак Знак Знак Знак Знак Знак Знак Знак"/>
    <w:basedOn w:val="a"/>
    <w:rsid w:val="00C222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C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rmal (Web)"/>
    <w:basedOn w:val="a"/>
    <w:uiPriority w:val="99"/>
    <w:unhideWhenUsed/>
    <w:rsid w:val="00E4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7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77AB9"/>
    <w:rPr>
      <w:color w:val="0000FF"/>
      <w:u w:val="single"/>
    </w:rPr>
  </w:style>
  <w:style w:type="paragraph" w:customStyle="1" w:styleId="formattext">
    <w:name w:val="formattext"/>
    <w:basedOn w:val="a"/>
    <w:rsid w:val="00A7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98390A"/>
  </w:style>
  <w:style w:type="character" w:customStyle="1" w:styleId="20">
    <w:name w:val="Заголовок 2 Знак"/>
    <w:basedOn w:val="a0"/>
    <w:link w:val="2"/>
    <w:uiPriority w:val="9"/>
    <w:semiHidden/>
    <w:rsid w:val="004F2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F042-0F25-4443-B837-0DEF80E0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Берстенева</cp:lastModifiedBy>
  <cp:revision>2</cp:revision>
  <cp:lastPrinted>2017-12-20T15:46:00Z</cp:lastPrinted>
  <dcterms:created xsi:type="dcterms:W3CDTF">2017-12-28T04:07:00Z</dcterms:created>
  <dcterms:modified xsi:type="dcterms:W3CDTF">2017-12-28T04:07:00Z</dcterms:modified>
</cp:coreProperties>
</file>